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0C3D" w14:textId="3A73A6F9" w:rsidR="004A6D90" w:rsidRDefault="004A6D90" w:rsidP="00A9493A">
      <w:pPr>
        <w:pStyle w:val="NoSpacing"/>
      </w:pPr>
      <w:r>
        <w:t>Notes</w:t>
      </w:r>
      <w:r w:rsidRPr="00BF7BB7">
        <w:t xml:space="preserve"> of the Riverside Medical Centre P</w:t>
      </w:r>
      <w:r>
        <w:t>P</w:t>
      </w:r>
      <w:r w:rsidRPr="00BF7BB7">
        <w:t>G M</w:t>
      </w:r>
      <w:r>
        <w:t>eeting</w:t>
      </w:r>
    </w:p>
    <w:p w14:paraId="01D97CA5" w14:textId="77777777" w:rsidR="00A9493A" w:rsidRDefault="00A9493A" w:rsidP="00A9493A">
      <w:pPr>
        <w:pStyle w:val="NoSpacing"/>
      </w:pPr>
    </w:p>
    <w:p w14:paraId="1D9A392F" w14:textId="58B98ADA"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A9493A">
        <w:rPr>
          <w:rFonts w:ascii="Arial" w:hAnsi="Arial" w:cs="Arial"/>
          <w:b/>
          <w:sz w:val="24"/>
          <w:szCs w:val="24"/>
        </w:rPr>
        <w:t xml:space="preserve">Wednesday </w:t>
      </w:r>
      <w:r w:rsidR="0069564C">
        <w:rPr>
          <w:rFonts w:ascii="Arial" w:hAnsi="Arial" w:cs="Arial"/>
          <w:b/>
          <w:sz w:val="24"/>
          <w:szCs w:val="24"/>
        </w:rPr>
        <w:t>20.11.2024.</w:t>
      </w:r>
    </w:p>
    <w:p w14:paraId="40907C51" w14:textId="77777777" w:rsidR="00C04611" w:rsidRDefault="004A6D90" w:rsidP="00605312">
      <w:pPr>
        <w:rPr>
          <w:rFonts w:ascii="Arial" w:hAnsi="Arial" w:cs="Arial"/>
          <w:sz w:val="20"/>
          <w:szCs w:val="20"/>
        </w:rPr>
      </w:pPr>
      <w:r w:rsidRPr="00E21629">
        <w:rPr>
          <w:rFonts w:ascii="Arial" w:hAnsi="Arial" w:cs="Arial"/>
          <w:b/>
          <w:sz w:val="20"/>
          <w:szCs w:val="20"/>
        </w:rPr>
        <w:t>Present:</w:t>
      </w:r>
      <w:r w:rsidRPr="00E21629">
        <w:rPr>
          <w:rFonts w:ascii="Arial" w:hAnsi="Arial" w:cs="Arial"/>
          <w:sz w:val="20"/>
          <w:szCs w:val="20"/>
        </w:rPr>
        <w:t xml:space="preserve"> </w:t>
      </w:r>
    </w:p>
    <w:p w14:paraId="01FE0AC4" w14:textId="2C202B10" w:rsidR="00C04611" w:rsidRDefault="00605312" w:rsidP="007C04C3">
      <w:pPr>
        <w:spacing w:line="240" w:lineRule="auto"/>
        <w:rPr>
          <w:rFonts w:ascii="Arial" w:hAnsi="Arial" w:cs="Arial"/>
          <w:sz w:val="20"/>
          <w:szCs w:val="20"/>
        </w:rPr>
      </w:pPr>
      <w:r>
        <w:rPr>
          <w:rFonts w:ascii="Arial" w:hAnsi="Arial" w:cs="Arial"/>
          <w:sz w:val="20"/>
          <w:szCs w:val="20"/>
        </w:rPr>
        <w:t xml:space="preserve">Emma </w:t>
      </w:r>
      <w:r w:rsidR="00A9493A">
        <w:rPr>
          <w:rFonts w:ascii="Arial" w:hAnsi="Arial" w:cs="Arial"/>
          <w:sz w:val="20"/>
          <w:szCs w:val="20"/>
        </w:rPr>
        <w:t>Wilson</w:t>
      </w:r>
      <w:r w:rsidR="00C04611">
        <w:rPr>
          <w:rFonts w:ascii="Arial" w:hAnsi="Arial" w:cs="Arial"/>
          <w:sz w:val="20"/>
          <w:szCs w:val="20"/>
        </w:rPr>
        <w:tab/>
      </w:r>
      <w:r w:rsidR="00C04611">
        <w:rPr>
          <w:rFonts w:ascii="Arial" w:hAnsi="Arial" w:cs="Arial"/>
          <w:sz w:val="20"/>
          <w:szCs w:val="20"/>
        </w:rPr>
        <w:tab/>
      </w:r>
      <w:r w:rsidR="00F13C18" w:rsidRPr="00E21629">
        <w:rPr>
          <w:rFonts w:ascii="Arial" w:hAnsi="Arial" w:cs="Arial"/>
          <w:sz w:val="20"/>
          <w:szCs w:val="20"/>
        </w:rPr>
        <w:t>Riverside</w:t>
      </w:r>
      <w:r w:rsidR="004A6D90" w:rsidRPr="00E21629">
        <w:rPr>
          <w:rFonts w:ascii="Arial" w:hAnsi="Arial" w:cs="Arial"/>
          <w:sz w:val="20"/>
          <w:szCs w:val="20"/>
        </w:rPr>
        <w:t xml:space="preserve"> Medical Centre</w:t>
      </w:r>
      <w:r w:rsidR="00F970CF" w:rsidRPr="00E21629">
        <w:rPr>
          <w:rFonts w:ascii="Arial" w:hAnsi="Arial" w:cs="Arial"/>
          <w:sz w:val="20"/>
          <w:szCs w:val="20"/>
        </w:rPr>
        <w:t xml:space="preserve"> </w:t>
      </w:r>
      <w:r w:rsidR="008338B4">
        <w:rPr>
          <w:rFonts w:ascii="Arial" w:hAnsi="Arial" w:cs="Arial"/>
          <w:sz w:val="20"/>
          <w:szCs w:val="20"/>
        </w:rPr>
        <w:tab/>
      </w:r>
      <w:r w:rsidR="008338B4">
        <w:rPr>
          <w:rFonts w:ascii="Arial" w:hAnsi="Arial" w:cs="Arial"/>
          <w:sz w:val="20"/>
          <w:szCs w:val="20"/>
        </w:rPr>
        <w:tab/>
      </w:r>
      <w:r w:rsidR="008338B4">
        <w:rPr>
          <w:rFonts w:ascii="Arial" w:hAnsi="Arial" w:cs="Arial"/>
          <w:sz w:val="20"/>
          <w:szCs w:val="20"/>
        </w:rPr>
        <w:tab/>
      </w:r>
    </w:p>
    <w:p w14:paraId="6C62E4FA" w14:textId="77777777" w:rsidR="00EB1AD7" w:rsidRDefault="00EB1AD7" w:rsidP="00EB1AD7">
      <w:pPr>
        <w:spacing w:line="240" w:lineRule="auto"/>
        <w:rPr>
          <w:rFonts w:ascii="Arial" w:hAnsi="Arial" w:cs="Arial"/>
          <w:sz w:val="20"/>
          <w:szCs w:val="20"/>
        </w:rPr>
      </w:pPr>
      <w:r>
        <w:rPr>
          <w:rFonts w:ascii="Arial" w:hAnsi="Arial" w:cs="Arial"/>
          <w:sz w:val="20"/>
          <w:szCs w:val="20"/>
        </w:rPr>
        <w:t>Janet Eaton</w:t>
      </w:r>
      <w:r>
        <w:rPr>
          <w:rFonts w:ascii="Arial" w:hAnsi="Arial" w:cs="Arial"/>
          <w:sz w:val="20"/>
          <w:szCs w:val="20"/>
        </w:rPr>
        <w:tab/>
      </w:r>
      <w:r>
        <w:rPr>
          <w:rFonts w:ascii="Arial" w:hAnsi="Arial" w:cs="Arial"/>
          <w:sz w:val="20"/>
          <w:szCs w:val="20"/>
        </w:rPr>
        <w:tab/>
        <w:t>Patient Representative</w:t>
      </w:r>
    </w:p>
    <w:p w14:paraId="0A7D2BF3" w14:textId="7CE3F27A" w:rsidR="00DA2335" w:rsidRDefault="00DA2335" w:rsidP="007C04C3">
      <w:pPr>
        <w:spacing w:line="240" w:lineRule="auto"/>
        <w:rPr>
          <w:rFonts w:ascii="Arial" w:hAnsi="Arial" w:cs="Arial"/>
          <w:sz w:val="20"/>
          <w:szCs w:val="20"/>
        </w:rPr>
      </w:pPr>
      <w:r>
        <w:rPr>
          <w:rFonts w:ascii="Arial" w:hAnsi="Arial" w:cs="Arial"/>
          <w:sz w:val="20"/>
          <w:szCs w:val="20"/>
        </w:rPr>
        <w:t>Dorothy Coomber</w:t>
      </w:r>
      <w:r>
        <w:rPr>
          <w:rFonts w:ascii="Arial" w:hAnsi="Arial" w:cs="Arial"/>
          <w:sz w:val="20"/>
          <w:szCs w:val="20"/>
        </w:rPr>
        <w:tab/>
      </w:r>
      <w:r w:rsidR="007579F9">
        <w:rPr>
          <w:rFonts w:ascii="Arial" w:hAnsi="Arial" w:cs="Arial"/>
          <w:sz w:val="20"/>
          <w:szCs w:val="20"/>
        </w:rPr>
        <w:t>Patient Representative</w:t>
      </w:r>
    </w:p>
    <w:p w14:paraId="53FDDF36" w14:textId="4EE15964" w:rsidR="00A078E7" w:rsidRDefault="00A078E7" w:rsidP="007C04C3">
      <w:pPr>
        <w:spacing w:line="240" w:lineRule="auto"/>
        <w:rPr>
          <w:rFonts w:ascii="Arial" w:hAnsi="Arial" w:cs="Arial"/>
          <w:sz w:val="20"/>
          <w:szCs w:val="20"/>
        </w:rPr>
      </w:pPr>
      <w:r>
        <w:rPr>
          <w:rFonts w:ascii="Arial" w:hAnsi="Arial" w:cs="Arial"/>
          <w:sz w:val="20"/>
          <w:szCs w:val="20"/>
        </w:rPr>
        <w:t>Barbara Chilton</w:t>
      </w:r>
      <w:r>
        <w:rPr>
          <w:rFonts w:ascii="Arial" w:hAnsi="Arial" w:cs="Arial"/>
          <w:sz w:val="20"/>
          <w:szCs w:val="20"/>
        </w:rPr>
        <w:tab/>
      </w:r>
      <w:r>
        <w:rPr>
          <w:rFonts w:ascii="Arial" w:hAnsi="Arial" w:cs="Arial"/>
          <w:sz w:val="20"/>
          <w:szCs w:val="20"/>
        </w:rPr>
        <w:tab/>
      </w:r>
      <w:r w:rsidRPr="00E21629">
        <w:rPr>
          <w:rFonts w:ascii="Arial" w:hAnsi="Arial" w:cs="Arial"/>
          <w:sz w:val="20"/>
          <w:szCs w:val="20"/>
        </w:rPr>
        <w:t>Patient Representative</w:t>
      </w:r>
    </w:p>
    <w:p w14:paraId="14DA5F42" w14:textId="47430F91" w:rsidR="00E9445D" w:rsidRDefault="00E9445D" w:rsidP="00E9445D">
      <w:pPr>
        <w:spacing w:line="240" w:lineRule="auto"/>
        <w:rPr>
          <w:rFonts w:ascii="Arial" w:hAnsi="Arial" w:cs="Arial"/>
          <w:sz w:val="20"/>
          <w:szCs w:val="20"/>
        </w:rPr>
      </w:pPr>
      <w:r w:rsidRPr="00E21629">
        <w:rPr>
          <w:rFonts w:ascii="Arial" w:hAnsi="Arial" w:cs="Arial"/>
          <w:sz w:val="20"/>
          <w:szCs w:val="20"/>
        </w:rPr>
        <w:t xml:space="preserve">Joyce Swindlehurst  </w:t>
      </w:r>
      <w:r w:rsidRPr="00E21629">
        <w:rPr>
          <w:rFonts w:ascii="Arial" w:hAnsi="Arial" w:cs="Arial"/>
          <w:sz w:val="20"/>
          <w:szCs w:val="20"/>
        </w:rPr>
        <w:tab/>
        <w:t>PPG Chair</w:t>
      </w:r>
    </w:p>
    <w:p w14:paraId="425342BE" w14:textId="305CE06B" w:rsidR="00E9445D" w:rsidRDefault="00E9445D" w:rsidP="00E9445D">
      <w:pPr>
        <w:spacing w:line="240" w:lineRule="auto"/>
        <w:rPr>
          <w:rFonts w:ascii="Arial" w:hAnsi="Arial" w:cs="Arial"/>
          <w:sz w:val="20"/>
          <w:szCs w:val="20"/>
        </w:rPr>
      </w:pPr>
      <w:r>
        <w:rPr>
          <w:rFonts w:ascii="Arial" w:hAnsi="Arial" w:cs="Arial"/>
          <w:sz w:val="20"/>
          <w:szCs w:val="20"/>
        </w:rPr>
        <w:t>Kath Brooks</w:t>
      </w:r>
      <w:r>
        <w:rPr>
          <w:rFonts w:ascii="Arial" w:hAnsi="Arial" w:cs="Arial"/>
          <w:sz w:val="20"/>
          <w:szCs w:val="20"/>
        </w:rPr>
        <w:tab/>
      </w:r>
      <w:r w:rsidR="004E31AE">
        <w:rPr>
          <w:rFonts w:ascii="Arial" w:hAnsi="Arial" w:cs="Arial"/>
          <w:sz w:val="20"/>
          <w:szCs w:val="20"/>
        </w:rPr>
        <w:tab/>
        <w:t>Patient Representative</w:t>
      </w:r>
      <w:r>
        <w:rPr>
          <w:rFonts w:ascii="Arial" w:hAnsi="Arial" w:cs="Arial"/>
          <w:sz w:val="20"/>
          <w:szCs w:val="20"/>
        </w:rPr>
        <w:tab/>
      </w:r>
    </w:p>
    <w:p w14:paraId="6EC5B4A2" w14:textId="77777777" w:rsidR="009515FA" w:rsidRPr="001451DA" w:rsidRDefault="009515FA" w:rsidP="009515FA">
      <w:pPr>
        <w:spacing w:line="240" w:lineRule="auto"/>
        <w:rPr>
          <w:rFonts w:ascii="Arial" w:hAnsi="Arial" w:cs="Arial"/>
          <w:sz w:val="20"/>
          <w:szCs w:val="20"/>
        </w:rPr>
      </w:pPr>
      <w:r>
        <w:rPr>
          <w:rFonts w:ascii="Arial" w:hAnsi="Arial" w:cs="Arial"/>
          <w:sz w:val="20"/>
          <w:szCs w:val="20"/>
        </w:rPr>
        <w:t>Sylvia Megson</w:t>
      </w:r>
      <w:r>
        <w:rPr>
          <w:rFonts w:ascii="Arial" w:hAnsi="Arial" w:cs="Arial"/>
          <w:sz w:val="20"/>
          <w:szCs w:val="20"/>
        </w:rPr>
        <w:tab/>
      </w:r>
      <w:r>
        <w:rPr>
          <w:rFonts w:ascii="Arial" w:hAnsi="Arial" w:cs="Arial"/>
          <w:sz w:val="20"/>
          <w:szCs w:val="20"/>
        </w:rPr>
        <w:tab/>
        <w:t>Patient Representative</w:t>
      </w:r>
    </w:p>
    <w:p w14:paraId="31AF90AE" w14:textId="77777777" w:rsidR="009515FA" w:rsidRDefault="009515FA" w:rsidP="009515FA">
      <w:pPr>
        <w:spacing w:line="240" w:lineRule="auto"/>
        <w:rPr>
          <w:rFonts w:ascii="Arial" w:hAnsi="Arial" w:cs="Arial"/>
          <w:sz w:val="20"/>
          <w:szCs w:val="20"/>
        </w:rPr>
      </w:pPr>
      <w:r>
        <w:rPr>
          <w:rFonts w:ascii="Arial" w:hAnsi="Arial" w:cs="Arial"/>
          <w:sz w:val="20"/>
          <w:szCs w:val="20"/>
        </w:rPr>
        <w:t>Pat Burgess</w:t>
      </w:r>
      <w:r>
        <w:rPr>
          <w:rFonts w:ascii="Arial" w:hAnsi="Arial" w:cs="Arial"/>
          <w:sz w:val="20"/>
          <w:szCs w:val="20"/>
        </w:rPr>
        <w:tab/>
      </w:r>
      <w:r>
        <w:rPr>
          <w:rFonts w:ascii="Arial" w:hAnsi="Arial" w:cs="Arial"/>
          <w:sz w:val="20"/>
          <w:szCs w:val="20"/>
        </w:rPr>
        <w:tab/>
        <w:t>Patient Representative</w:t>
      </w:r>
      <w:r>
        <w:rPr>
          <w:rFonts w:ascii="Arial" w:hAnsi="Arial" w:cs="Arial"/>
          <w:sz w:val="20"/>
          <w:szCs w:val="20"/>
        </w:rPr>
        <w:tab/>
      </w:r>
    </w:p>
    <w:p w14:paraId="7EF3EC85" w14:textId="6080A96D" w:rsidR="009515FA" w:rsidRDefault="009515FA" w:rsidP="00E9445D">
      <w:pPr>
        <w:spacing w:line="240" w:lineRule="auto"/>
        <w:rPr>
          <w:rFonts w:ascii="Arial" w:hAnsi="Arial" w:cs="Arial"/>
          <w:sz w:val="20"/>
          <w:szCs w:val="20"/>
        </w:rPr>
      </w:pPr>
      <w:r>
        <w:rPr>
          <w:rFonts w:ascii="Arial" w:hAnsi="Arial" w:cs="Arial"/>
          <w:sz w:val="20"/>
          <w:szCs w:val="20"/>
        </w:rPr>
        <w:t>Susan Elliott</w:t>
      </w:r>
      <w:r>
        <w:rPr>
          <w:rFonts w:ascii="Arial" w:hAnsi="Arial" w:cs="Arial"/>
          <w:sz w:val="20"/>
          <w:szCs w:val="20"/>
        </w:rPr>
        <w:tab/>
      </w:r>
      <w:r>
        <w:rPr>
          <w:rFonts w:ascii="Arial" w:hAnsi="Arial" w:cs="Arial"/>
          <w:sz w:val="20"/>
          <w:szCs w:val="20"/>
        </w:rPr>
        <w:tab/>
        <w:t>New member – Patient Representative</w:t>
      </w:r>
    </w:p>
    <w:p w14:paraId="6F60C64A" w14:textId="4AAC0163" w:rsidR="00583B5F" w:rsidRDefault="004E31AE" w:rsidP="00E9445D">
      <w:pPr>
        <w:spacing w:line="240" w:lineRule="auto"/>
        <w:rPr>
          <w:rFonts w:ascii="Arial" w:hAnsi="Arial" w:cs="Arial"/>
          <w:sz w:val="20"/>
          <w:szCs w:val="20"/>
        </w:rPr>
      </w:pPr>
      <w:r>
        <w:rPr>
          <w:rFonts w:ascii="Arial" w:hAnsi="Arial" w:cs="Arial"/>
          <w:sz w:val="20"/>
          <w:szCs w:val="20"/>
        </w:rPr>
        <w:tab/>
      </w:r>
    </w:p>
    <w:p w14:paraId="419B9FD2" w14:textId="77777777" w:rsidR="004E31AE" w:rsidRDefault="004E31AE" w:rsidP="00E9445D">
      <w:pPr>
        <w:spacing w:line="240" w:lineRule="auto"/>
        <w:rPr>
          <w:rFonts w:ascii="Arial" w:hAnsi="Arial" w:cs="Arial"/>
          <w:sz w:val="20"/>
          <w:szCs w:val="20"/>
        </w:rPr>
      </w:pPr>
    </w:p>
    <w:p w14:paraId="1806F7DC" w14:textId="146DAB44" w:rsidR="004E31AE" w:rsidRPr="004E31AE" w:rsidRDefault="004E31AE" w:rsidP="00E9445D">
      <w:pPr>
        <w:spacing w:line="240" w:lineRule="auto"/>
        <w:rPr>
          <w:rFonts w:ascii="Arial" w:hAnsi="Arial" w:cs="Arial"/>
          <w:b/>
          <w:bCs/>
          <w:sz w:val="20"/>
          <w:szCs w:val="20"/>
        </w:rPr>
      </w:pPr>
      <w:r w:rsidRPr="004E31AE">
        <w:rPr>
          <w:rFonts w:ascii="Arial" w:hAnsi="Arial" w:cs="Arial"/>
          <w:b/>
          <w:bCs/>
          <w:sz w:val="20"/>
          <w:szCs w:val="20"/>
        </w:rPr>
        <w:t xml:space="preserve">Apologies: </w:t>
      </w:r>
    </w:p>
    <w:p w14:paraId="74C98D3C" w14:textId="36371B75" w:rsidR="004E31AE" w:rsidRDefault="004E31AE" w:rsidP="004E31AE">
      <w:pPr>
        <w:spacing w:line="240" w:lineRule="auto"/>
        <w:rPr>
          <w:rFonts w:ascii="Arial" w:hAnsi="Arial" w:cs="Arial"/>
          <w:sz w:val="20"/>
          <w:szCs w:val="20"/>
        </w:rPr>
      </w:pPr>
      <w:r>
        <w:rPr>
          <w:rFonts w:ascii="Arial" w:hAnsi="Arial" w:cs="Arial"/>
          <w:sz w:val="20"/>
          <w:szCs w:val="20"/>
        </w:rPr>
        <w:t>June Price</w:t>
      </w:r>
      <w:r>
        <w:rPr>
          <w:rFonts w:ascii="Arial" w:hAnsi="Arial" w:cs="Arial"/>
          <w:sz w:val="20"/>
          <w:szCs w:val="20"/>
        </w:rPr>
        <w:tab/>
      </w:r>
      <w:r w:rsidR="00A078E7">
        <w:rPr>
          <w:rFonts w:ascii="Arial" w:hAnsi="Arial" w:cs="Arial"/>
          <w:sz w:val="20"/>
          <w:szCs w:val="20"/>
        </w:rPr>
        <w:tab/>
        <w:t>Patient Representative</w:t>
      </w:r>
      <w:r w:rsidR="00A078E7">
        <w:rPr>
          <w:rFonts w:ascii="Arial" w:hAnsi="Arial" w:cs="Arial"/>
          <w:sz w:val="20"/>
          <w:szCs w:val="20"/>
        </w:rPr>
        <w:tab/>
      </w:r>
      <w:r>
        <w:rPr>
          <w:rFonts w:ascii="Arial" w:hAnsi="Arial" w:cs="Arial"/>
          <w:sz w:val="20"/>
          <w:szCs w:val="20"/>
        </w:rPr>
        <w:tab/>
      </w:r>
    </w:p>
    <w:p w14:paraId="733C2E61" w14:textId="07EC0B40" w:rsidR="004E31AE" w:rsidRDefault="004E31AE" w:rsidP="004E31AE">
      <w:pPr>
        <w:spacing w:line="240" w:lineRule="auto"/>
        <w:rPr>
          <w:rFonts w:ascii="Arial" w:hAnsi="Arial" w:cs="Arial"/>
          <w:sz w:val="20"/>
          <w:szCs w:val="20"/>
        </w:rPr>
      </w:pPr>
      <w:r>
        <w:rPr>
          <w:rFonts w:ascii="Arial" w:hAnsi="Arial" w:cs="Arial"/>
          <w:sz w:val="20"/>
          <w:szCs w:val="20"/>
        </w:rPr>
        <w:t>Denise Chippendale</w:t>
      </w:r>
      <w:r w:rsidR="00A078E7">
        <w:rPr>
          <w:rFonts w:ascii="Arial" w:hAnsi="Arial" w:cs="Arial"/>
          <w:sz w:val="20"/>
          <w:szCs w:val="20"/>
        </w:rPr>
        <w:tab/>
        <w:t>Patient Representative</w:t>
      </w:r>
      <w:r w:rsidR="00A078E7">
        <w:rPr>
          <w:rFonts w:ascii="Arial" w:hAnsi="Arial" w:cs="Arial"/>
          <w:sz w:val="20"/>
          <w:szCs w:val="20"/>
        </w:rPr>
        <w:tab/>
      </w:r>
    </w:p>
    <w:p w14:paraId="34211904" w14:textId="77777777" w:rsidR="004E31AE" w:rsidRDefault="004E31AE" w:rsidP="004E31AE">
      <w:pPr>
        <w:spacing w:line="240" w:lineRule="auto"/>
        <w:rPr>
          <w:rFonts w:ascii="Arial" w:hAnsi="Arial" w:cs="Arial"/>
          <w:sz w:val="20"/>
          <w:szCs w:val="20"/>
        </w:rPr>
      </w:pPr>
    </w:p>
    <w:p w14:paraId="72C6FD24" w14:textId="77777777" w:rsidR="004E31AE" w:rsidRDefault="004E31AE" w:rsidP="00E9445D">
      <w:pPr>
        <w:spacing w:line="240" w:lineRule="auto"/>
        <w:rPr>
          <w:rFonts w:ascii="Arial" w:hAnsi="Arial" w:cs="Arial"/>
          <w:sz w:val="20"/>
          <w:szCs w:val="20"/>
        </w:rPr>
      </w:pPr>
    </w:p>
    <w:p w14:paraId="05910BD3" w14:textId="77777777" w:rsidR="00A9493A" w:rsidRDefault="00A9493A" w:rsidP="004A6D90">
      <w:pPr>
        <w:spacing w:line="240" w:lineRule="auto"/>
        <w:rPr>
          <w:rFonts w:ascii="Arial" w:hAnsi="Arial" w:cs="Arial"/>
          <w:b/>
          <w:sz w:val="20"/>
          <w:szCs w:val="20"/>
        </w:rPr>
      </w:pPr>
    </w:p>
    <w:p w14:paraId="2801DA4A" w14:textId="44BCE7D8" w:rsidR="0094657D" w:rsidRDefault="004A6D90" w:rsidP="004A6D90">
      <w:pPr>
        <w:rPr>
          <w:rFonts w:ascii="Arial" w:hAnsi="Arial" w:cs="Arial"/>
          <w:b/>
          <w:sz w:val="20"/>
          <w:szCs w:val="20"/>
        </w:rPr>
      </w:pPr>
      <w:r w:rsidRPr="00CF244D">
        <w:rPr>
          <w:rFonts w:ascii="Arial" w:hAnsi="Arial" w:cs="Arial"/>
          <w:b/>
          <w:sz w:val="20"/>
          <w:szCs w:val="20"/>
        </w:rPr>
        <w:t>Matters Arising</w:t>
      </w:r>
    </w:p>
    <w:p w14:paraId="235C6170" w14:textId="4C967EFB" w:rsidR="00605312" w:rsidRDefault="00E9445D" w:rsidP="00E9445D">
      <w:pPr>
        <w:pStyle w:val="ListParagraph"/>
        <w:numPr>
          <w:ilvl w:val="0"/>
          <w:numId w:val="9"/>
        </w:numPr>
        <w:jc w:val="both"/>
        <w:rPr>
          <w:rFonts w:ascii="Arial" w:hAnsi="Arial" w:cs="Arial"/>
          <w:b/>
          <w:bCs/>
          <w:sz w:val="20"/>
          <w:szCs w:val="20"/>
        </w:rPr>
      </w:pPr>
      <w:r w:rsidRPr="00E9445D">
        <w:rPr>
          <w:rFonts w:ascii="Arial" w:hAnsi="Arial" w:cs="Arial"/>
          <w:b/>
          <w:bCs/>
          <w:sz w:val="20"/>
          <w:szCs w:val="20"/>
        </w:rPr>
        <w:t>Minutes of last meeting</w:t>
      </w:r>
    </w:p>
    <w:p w14:paraId="449230A9" w14:textId="47D264D3" w:rsidR="00E9445D" w:rsidRDefault="00E9445D" w:rsidP="00E9445D">
      <w:pPr>
        <w:jc w:val="both"/>
        <w:rPr>
          <w:rFonts w:ascii="Arial" w:hAnsi="Arial" w:cs="Arial"/>
          <w:sz w:val="20"/>
          <w:szCs w:val="20"/>
        </w:rPr>
      </w:pPr>
      <w:r>
        <w:rPr>
          <w:rFonts w:ascii="Arial" w:hAnsi="Arial" w:cs="Arial"/>
          <w:sz w:val="20"/>
          <w:szCs w:val="20"/>
        </w:rPr>
        <w:t>Group agreed they are a true reflection.</w:t>
      </w:r>
    </w:p>
    <w:p w14:paraId="1783C8D2" w14:textId="35BBD963" w:rsidR="00E9445D" w:rsidRDefault="00E9445D" w:rsidP="00E9445D">
      <w:pPr>
        <w:jc w:val="both"/>
        <w:rPr>
          <w:rFonts w:ascii="Arial" w:hAnsi="Arial" w:cs="Arial"/>
          <w:sz w:val="20"/>
          <w:szCs w:val="20"/>
        </w:rPr>
      </w:pPr>
    </w:p>
    <w:p w14:paraId="7594224A" w14:textId="55F9208C" w:rsidR="00A078E7" w:rsidRDefault="009515FA" w:rsidP="009515FA">
      <w:pPr>
        <w:pStyle w:val="ListParagraph"/>
        <w:numPr>
          <w:ilvl w:val="0"/>
          <w:numId w:val="9"/>
        </w:numPr>
        <w:jc w:val="both"/>
        <w:rPr>
          <w:rFonts w:ascii="Arial" w:hAnsi="Arial" w:cs="Arial"/>
          <w:sz w:val="20"/>
          <w:szCs w:val="20"/>
        </w:rPr>
      </w:pPr>
      <w:r>
        <w:rPr>
          <w:rFonts w:ascii="Arial" w:hAnsi="Arial" w:cs="Arial"/>
          <w:sz w:val="20"/>
          <w:szCs w:val="20"/>
        </w:rPr>
        <w:t>Incident reported by group</w:t>
      </w:r>
      <w:proofErr w:type="gramStart"/>
      <w:r>
        <w:rPr>
          <w:rFonts w:ascii="Arial" w:hAnsi="Arial" w:cs="Arial"/>
          <w:sz w:val="20"/>
          <w:szCs w:val="20"/>
        </w:rPr>
        <w:t xml:space="preserve">.  </w:t>
      </w:r>
      <w:proofErr w:type="gramEnd"/>
      <w:r>
        <w:rPr>
          <w:rFonts w:ascii="Arial" w:hAnsi="Arial" w:cs="Arial"/>
          <w:sz w:val="20"/>
          <w:szCs w:val="20"/>
        </w:rPr>
        <w:t>Family member attended hospital and reported to our reception same day requesting blood test appointment</w:t>
      </w:r>
      <w:proofErr w:type="gramStart"/>
      <w:r>
        <w:rPr>
          <w:rFonts w:ascii="Arial" w:hAnsi="Arial" w:cs="Arial"/>
          <w:sz w:val="20"/>
          <w:szCs w:val="20"/>
        </w:rPr>
        <w:t xml:space="preserve">.  </w:t>
      </w:r>
      <w:proofErr w:type="gramEnd"/>
      <w:r>
        <w:rPr>
          <w:rFonts w:ascii="Arial" w:hAnsi="Arial" w:cs="Arial"/>
          <w:sz w:val="20"/>
          <w:szCs w:val="20"/>
        </w:rPr>
        <w:t>This was declined and advised to see GP</w:t>
      </w:r>
      <w:proofErr w:type="gramStart"/>
      <w:r>
        <w:rPr>
          <w:rFonts w:ascii="Arial" w:hAnsi="Arial" w:cs="Arial"/>
          <w:sz w:val="20"/>
          <w:szCs w:val="20"/>
        </w:rPr>
        <w:t xml:space="preserve">.  </w:t>
      </w:r>
      <w:proofErr w:type="gramEnd"/>
      <w:r>
        <w:rPr>
          <w:rFonts w:ascii="Arial" w:hAnsi="Arial" w:cs="Arial"/>
          <w:sz w:val="20"/>
          <w:szCs w:val="20"/>
        </w:rPr>
        <w:t>Patient was not given letter or blood forms by hospital and no information provided as to why or what blood tests were needed</w:t>
      </w:r>
      <w:proofErr w:type="gramStart"/>
      <w:r>
        <w:rPr>
          <w:rFonts w:ascii="Arial" w:hAnsi="Arial" w:cs="Arial"/>
          <w:sz w:val="20"/>
          <w:szCs w:val="20"/>
        </w:rPr>
        <w:t xml:space="preserve">.  </w:t>
      </w:r>
      <w:proofErr w:type="gramEnd"/>
      <w:r>
        <w:rPr>
          <w:rFonts w:ascii="Arial" w:hAnsi="Arial" w:cs="Arial"/>
          <w:sz w:val="20"/>
          <w:szCs w:val="20"/>
        </w:rPr>
        <w:t>Discussed that a clinician needs to request blood tests as nurses need instructions of what blood tests are needed and instructions sent to lab regarding what levels need checking and the reasons for this</w:t>
      </w:r>
      <w:proofErr w:type="gramStart"/>
      <w:r>
        <w:rPr>
          <w:rFonts w:ascii="Arial" w:hAnsi="Arial" w:cs="Arial"/>
          <w:sz w:val="20"/>
          <w:szCs w:val="20"/>
        </w:rPr>
        <w:t xml:space="preserve">.  </w:t>
      </w:r>
      <w:proofErr w:type="gramEnd"/>
      <w:r>
        <w:rPr>
          <w:rFonts w:ascii="Arial" w:hAnsi="Arial" w:cs="Arial"/>
          <w:sz w:val="20"/>
          <w:szCs w:val="20"/>
        </w:rPr>
        <w:t xml:space="preserve">Blood tests can check a multitude of levels and a </w:t>
      </w:r>
      <w:r w:rsidR="0069564C">
        <w:rPr>
          <w:rFonts w:ascii="Arial" w:hAnsi="Arial" w:cs="Arial"/>
          <w:sz w:val="20"/>
          <w:szCs w:val="20"/>
        </w:rPr>
        <w:t>specific blood test</w:t>
      </w:r>
      <w:r>
        <w:rPr>
          <w:rFonts w:ascii="Arial" w:hAnsi="Arial" w:cs="Arial"/>
          <w:sz w:val="20"/>
          <w:szCs w:val="20"/>
        </w:rPr>
        <w:t xml:space="preserve"> will be requested depending on the presenting symptoms</w:t>
      </w:r>
      <w:proofErr w:type="gramStart"/>
      <w:r>
        <w:rPr>
          <w:rFonts w:ascii="Arial" w:hAnsi="Arial" w:cs="Arial"/>
          <w:sz w:val="20"/>
          <w:szCs w:val="20"/>
        </w:rPr>
        <w:t xml:space="preserve">.  </w:t>
      </w:r>
      <w:proofErr w:type="gramEnd"/>
      <w:r>
        <w:rPr>
          <w:rFonts w:ascii="Arial" w:hAnsi="Arial" w:cs="Arial"/>
          <w:sz w:val="20"/>
          <w:szCs w:val="20"/>
        </w:rPr>
        <w:t>In this situation, the hospital should have either taken the bloods themselves, given the patient a blood form or sent a letter to the Practice advising what blood tests were needed</w:t>
      </w:r>
      <w:proofErr w:type="gramStart"/>
      <w:r>
        <w:rPr>
          <w:rFonts w:ascii="Arial" w:hAnsi="Arial" w:cs="Arial"/>
          <w:sz w:val="20"/>
          <w:szCs w:val="20"/>
        </w:rPr>
        <w:t xml:space="preserve">.  </w:t>
      </w:r>
      <w:proofErr w:type="gramEnd"/>
    </w:p>
    <w:p w14:paraId="658DF0C6" w14:textId="77777777" w:rsidR="009515FA" w:rsidRPr="009515FA" w:rsidRDefault="009515FA" w:rsidP="009515FA">
      <w:pPr>
        <w:pStyle w:val="ListParagraph"/>
        <w:jc w:val="both"/>
        <w:rPr>
          <w:rFonts w:ascii="Arial" w:hAnsi="Arial" w:cs="Arial"/>
          <w:sz w:val="20"/>
          <w:szCs w:val="20"/>
        </w:rPr>
      </w:pPr>
    </w:p>
    <w:p w14:paraId="6C8D8B13" w14:textId="762F98F4" w:rsidR="00DD5F1A" w:rsidRDefault="002C69F3" w:rsidP="002C69F3">
      <w:pPr>
        <w:pStyle w:val="ListParagraph"/>
        <w:numPr>
          <w:ilvl w:val="0"/>
          <w:numId w:val="9"/>
        </w:numPr>
        <w:jc w:val="both"/>
        <w:rPr>
          <w:rFonts w:ascii="Arial" w:hAnsi="Arial" w:cs="Arial"/>
          <w:sz w:val="20"/>
          <w:szCs w:val="20"/>
        </w:rPr>
      </w:pPr>
      <w:r>
        <w:rPr>
          <w:rFonts w:ascii="Arial" w:hAnsi="Arial" w:cs="Arial"/>
          <w:sz w:val="20"/>
          <w:szCs w:val="20"/>
        </w:rPr>
        <w:t>Dr Cho</w:t>
      </w:r>
    </w:p>
    <w:p w14:paraId="551D26B3" w14:textId="77777777" w:rsidR="002C69F3" w:rsidRPr="002C69F3" w:rsidRDefault="002C69F3" w:rsidP="002C69F3">
      <w:pPr>
        <w:pStyle w:val="ListParagraph"/>
        <w:rPr>
          <w:rFonts w:ascii="Arial" w:hAnsi="Arial" w:cs="Arial"/>
          <w:sz w:val="20"/>
          <w:szCs w:val="20"/>
        </w:rPr>
      </w:pPr>
    </w:p>
    <w:p w14:paraId="2AD1FE7F" w14:textId="14CDC603" w:rsidR="002C69F3" w:rsidRPr="002C69F3" w:rsidRDefault="0069564C" w:rsidP="002C69F3">
      <w:pPr>
        <w:jc w:val="both"/>
        <w:rPr>
          <w:rFonts w:ascii="Arial" w:hAnsi="Arial" w:cs="Arial"/>
          <w:sz w:val="20"/>
          <w:szCs w:val="20"/>
        </w:rPr>
      </w:pPr>
      <w:r>
        <w:rPr>
          <w:rFonts w:ascii="Arial" w:hAnsi="Arial" w:cs="Arial"/>
          <w:sz w:val="20"/>
          <w:szCs w:val="20"/>
        </w:rPr>
        <w:lastRenderedPageBreak/>
        <w:t>Sadly,</w:t>
      </w:r>
      <w:r w:rsidR="002C69F3">
        <w:rPr>
          <w:rFonts w:ascii="Arial" w:hAnsi="Arial" w:cs="Arial"/>
          <w:sz w:val="20"/>
          <w:szCs w:val="20"/>
        </w:rPr>
        <w:t xml:space="preserve"> Dr Cho has decided to leave the Practice at the end of February</w:t>
      </w:r>
      <w:proofErr w:type="gramStart"/>
      <w:r w:rsidR="002C69F3">
        <w:rPr>
          <w:rFonts w:ascii="Arial" w:hAnsi="Arial" w:cs="Arial"/>
          <w:sz w:val="20"/>
          <w:szCs w:val="20"/>
        </w:rPr>
        <w:t xml:space="preserve">.  </w:t>
      </w:r>
      <w:proofErr w:type="gramEnd"/>
      <w:r w:rsidR="002C69F3">
        <w:rPr>
          <w:rFonts w:ascii="Arial" w:hAnsi="Arial" w:cs="Arial"/>
          <w:sz w:val="20"/>
          <w:szCs w:val="20"/>
        </w:rPr>
        <w:t xml:space="preserve">W are currently trying to recruit a replacement. </w:t>
      </w:r>
    </w:p>
    <w:p w14:paraId="7772418F" w14:textId="77777777" w:rsidR="00A078E7" w:rsidRDefault="00A078E7" w:rsidP="002C69F3">
      <w:pPr>
        <w:pStyle w:val="ListParagraph"/>
        <w:jc w:val="both"/>
        <w:rPr>
          <w:rFonts w:ascii="Arial" w:hAnsi="Arial" w:cs="Arial"/>
          <w:b/>
          <w:bCs/>
          <w:sz w:val="20"/>
          <w:szCs w:val="20"/>
        </w:rPr>
      </w:pPr>
    </w:p>
    <w:p w14:paraId="136230DC" w14:textId="77777777" w:rsidR="002C69F3" w:rsidRDefault="002C69F3" w:rsidP="002C69F3">
      <w:pPr>
        <w:pStyle w:val="ListParagraph"/>
        <w:numPr>
          <w:ilvl w:val="0"/>
          <w:numId w:val="10"/>
        </w:numPr>
        <w:jc w:val="both"/>
        <w:rPr>
          <w:rFonts w:ascii="Arial" w:hAnsi="Arial" w:cs="Arial"/>
          <w:b/>
          <w:bCs/>
          <w:sz w:val="20"/>
          <w:szCs w:val="20"/>
        </w:rPr>
      </w:pPr>
      <w:r w:rsidRPr="002C69F3">
        <w:rPr>
          <w:rFonts w:ascii="Arial" w:hAnsi="Arial" w:cs="Arial"/>
          <w:b/>
          <w:bCs/>
          <w:sz w:val="20"/>
          <w:szCs w:val="20"/>
        </w:rPr>
        <w:t>In house Clinical Pharmacy Team</w:t>
      </w:r>
    </w:p>
    <w:p w14:paraId="5E8CA786" w14:textId="77777777" w:rsidR="002C69F3" w:rsidRDefault="002C69F3" w:rsidP="002C69F3">
      <w:pPr>
        <w:pStyle w:val="ListParagraph"/>
        <w:jc w:val="both"/>
        <w:rPr>
          <w:rFonts w:ascii="Arial" w:hAnsi="Arial" w:cs="Arial"/>
          <w:b/>
          <w:bCs/>
          <w:sz w:val="20"/>
          <w:szCs w:val="20"/>
        </w:rPr>
      </w:pPr>
    </w:p>
    <w:p w14:paraId="2C99C3AE" w14:textId="77777777" w:rsidR="002C69F3" w:rsidRDefault="002C69F3" w:rsidP="002C69F3">
      <w:pPr>
        <w:pStyle w:val="ListParagraph"/>
        <w:jc w:val="both"/>
        <w:rPr>
          <w:rFonts w:ascii="Arial" w:hAnsi="Arial" w:cs="Arial"/>
          <w:b/>
          <w:bCs/>
          <w:sz w:val="20"/>
          <w:szCs w:val="20"/>
        </w:rPr>
      </w:pPr>
    </w:p>
    <w:p w14:paraId="42DBDD62" w14:textId="08EAD607" w:rsidR="002C69F3" w:rsidRPr="002C69F3" w:rsidRDefault="002C69F3" w:rsidP="002C69F3">
      <w:pPr>
        <w:pStyle w:val="ListParagraph"/>
        <w:ind w:left="0"/>
        <w:jc w:val="both"/>
        <w:rPr>
          <w:rFonts w:ascii="Arial" w:hAnsi="Arial" w:cs="Arial"/>
          <w:sz w:val="20"/>
          <w:szCs w:val="20"/>
        </w:rPr>
      </w:pPr>
      <w:r w:rsidRPr="002C69F3">
        <w:rPr>
          <w:rFonts w:ascii="Arial" w:hAnsi="Arial" w:cs="Arial"/>
          <w:sz w:val="20"/>
          <w:szCs w:val="20"/>
        </w:rPr>
        <w:t xml:space="preserve">The group discussed our </w:t>
      </w:r>
      <w:r w:rsidR="0069564C" w:rsidRPr="002C69F3">
        <w:rPr>
          <w:rFonts w:ascii="Arial" w:hAnsi="Arial" w:cs="Arial"/>
          <w:sz w:val="20"/>
          <w:szCs w:val="20"/>
        </w:rPr>
        <w:t>in-house</w:t>
      </w:r>
      <w:r w:rsidRPr="002C69F3">
        <w:rPr>
          <w:rFonts w:ascii="Arial" w:hAnsi="Arial" w:cs="Arial"/>
          <w:sz w:val="20"/>
          <w:szCs w:val="20"/>
        </w:rPr>
        <w:t xml:space="preserve"> Clinical Pharmacy team</w:t>
      </w:r>
      <w:proofErr w:type="gramStart"/>
      <w:r w:rsidRPr="002C69F3">
        <w:rPr>
          <w:rFonts w:ascii="Arial" w:hAnsi="Arial" w:cs="Arial"/>
          <w:sz w:val="20"/>
          <w:szCs w:val="20"/>
        </w:rPr>
        <w:t xml:space="preserve">.  </w:t>
      </w:r>
      <w:proofErr w:type="gramEnd"/>
      <w:r w:rsidRPr="002C69F3">
        <w:rPr>
          <w:rFonts w:ascii="Arial" w:hAnsi="Arial" w:cs="Arial"/>
          <w:sz w:val="20"/>
          <w:szCs w:val="20"/>
        </w:rPr>
        <w:t>We have our own pharmacists in Practice who conduct medication reviews and will contact patient to follow up after starting certain medications to ensure they are not experiencing and symptoms</w:t>
      </w:r>
      <w:proofErr w:type="gramStart"/>
      <w:r w:rsidRPr="002C69F3">
        <w:rPr>
          <w:rFonts w:ascii="Arial" w:hAnsi="Arial" w:cs="Arial"/>
          <w:sz w:val="20"/>
          <w:szCs w:val="20"/>
        </w:rPr>
        <w:t xml:space="preserve">.  </w:t>
      </w:r>
      <w:proofErr w:type="gramEnd"/>
      <w:r w:rsidRPr="002C69F3">
        <w:rPr>
          <w:rFonts w:ascii="Arial" w:hAnsi="Arial" w:cs="Arial"/>
          <w:sz w:val="20"/>
          <w:szCs w:val="20"/>
        </w:rPr>
        <w:t xml:space="preserve">Discussed the role and how they support the </w:t>
      </w:r>
      <w:r w:rsidR="0069564C" w:rsidRPr="002C69F3">
        <w:rPr>
          <w:rFonts w:ascii="Arial" w:hAnsi="Arial" w:cs="Arial"/>
          <w:sz w:val="20"/>
          <w:szCs w:val="20"/>
        </w:rPr>
        <w:t>GPs</w:t>
      </w:r>
      <w:r w:rsidRPr="002C69F3">
        <w:rPr>
          <w:rFonts w:ascii="Arial" w:hAnsi="Arial" w:cs="Arial"/>
          <w:sz w:val="20"/>
          <w:szCs w:val="20"/>
        </w:rPr>
        <w:t xml:space="preserve"> at the practice by managing the medication reviews so that GP’s can focus on seeing patient that are unwell. </w:t>
      </w:r>
    </w:p>
    <w:p w14:paraId="7432B524" w14:textId="77777777" w:rsidR="00A078E7" w:rsidRDefault="00A078E7" w:rsidP="00DD5F1A">
      <w:pPr>
        <w:jc w:val="both"/>
        <w:rPr>
          <w:rFonts w:ascii="Arial" w:hAnsi="Arial" w:cs="Arial"/>
          <w:sz w:val="20"/>
          <w:szCs w:val="20"/>
        </w:rPr>
      </w:pPr>
    </w:p>
    <w:p w14:paraId="1239A16E" w14:textId="4F26E750" w:rsidR="002C69F3" w:rsidRPr="002C69F3" w:rsidRDefault="002C69F3" w:rsidP="002C69F3">
      <w:pPr>
        <w:pStyle w:val="ListParagraph"/>
        <w:numPr>
          <w:ilvl w:val="0"/>
          <w:numId w:val="10"/>
        </w:numPr>
        <w:jc w:val="both"/>
        <w:rPr>
          <w:rFonts w:ascii="Arial" w:hAnsi="Arial" w:cs="Arial"/>
          <w:b/>
          <w:bCs/>
          <w:sz w:val="20"/>
          <w:szCs w:val="20"/>
        </w:rPr>
      </w:pPr>
      <w:r w:rsidRPr="002C69F3">
        <w:rPr>
          <w:rFonts w:ascii="Arial" w:hAnsi="Arial" w:cs="Arial"/>
          <w:b/>
          <w:bCs/>
          <w:sz w:val="20"/>
          <w:szCs w:val="20"/>
        </w:rPr>
        <w:t>National Insurance Contributions</w:t>
      </w:r>
    </w:p>
    <w:p w14:paraId="43247DFD" w14:textId="77777777" w:rsidR="002C69F3" w:rsidRDefault="002C69F3" w:rsidP="002C69F3">
      <w:pPr>
        <w:pStyle w:val="ListParagraph"/>
        <w:jc w:val="both"/>
        <w:rPr>
          <w:rFonts w:ascii="Arial" w:hAnsi="Arial" w:cs="Arial"/>
          <w:sz w:val="20"/>
          <w:szCs w:val="20"/>
        </w:rPr>
      </w:pPr>
    </w:p>
    <w:p w14:paraId="5217EE21" w14:textId="1264FE86" w:rsidR="00A078E7" w:rsidRDefault="002C69F3" w:rsidP="00A078E7">
      <w:pPr>
        <w:jc w:val="both"/>
        <w:rPr>
          <w:rFonts w:ascii="Arial" w:hAnsi="Arial" w:cs="Arial"/>
          <w:sz w:val="20"/>
          <w:szCs w:val="20"/>
        </w:rPr>
      </w:pPr>
      <w:r>
        <w:rPr>
          <w:rFonts w:ascii="Arial" w:hAnsi="Arial" w:cs="Arial"/>
          <w:sz w:val="20"/>
          <w:szCs w:val="20"/>
        </w:rPr>
        <w:t xml:space="preserve">Joyce wanting to raise the issue of the planned increase to NIC and how this will impact the </w:t>
      </w:r>
      <w:r w:rsidR="0069564C">
        <w:rPr>
          <w:rFonts w:ascii="Arial" w:hAnsi="Arial" w:cs="Arial"/>
          <w:sz w:val="20"/>
          <w:szCs w:val="20"/>
        </w:rPr>
        <w:t>Practice</w:t>
      </w:r>
      <w:proofErr w:type="gramStart"/>
      <w:r>
        <w:rPr>
          <w:rFonts w:ascii="Arial" w:hAnsi="Arial" w:cs="Arial"/>
          <w:sz w:val="20"/>
          <w:szCs w:val="20"/>
        </w:rPr>
        <w:t xml:space="preserve">.  </w:t>
      </w:r>
      <w:proofErr w:type="gramEnd"/>
      <w:r>
        <w:rPr>
          <w:rFonts w:ascii="Arial" w:hAnsi="Arial" w:cs="Arial"/>
          <w:sz w:val="20"/>
          <w:szCs w:val="20"/>
        </w:rPr>
        <w:t xml:space="preserve">Discussed the implications of the increase and advised we were awaiting an update from the NHS about whether funding to the Practice would be increased inline with the planned increase in </w:t>
      </w:r>
      <w:r w:rsidR="0069564C">
        <w:rPr>
          <w:rFonts w:ascii="Arial" w:hAnsi="Arial" w:cs="Arial"/>
          <w:sz w:val="20"/>
          <w:szCs w:val="20"/>
        </w:rPr>
        <w:t>NIC.</w:t>
      </w:r>
    </w:p>
    <w:p w14:paraId="156CBA25" w14:textId="77777777" w:rsidR="002C69F3" w:rsidRDefault="002C69F3" w:rsidP="00A078E7">
      <w:pPr>
        <w:jc w:val="both"/>
        <w:rPr>
          <w:rFonts w:ascii="Arial" w:hAnsi="Arial" w:cs="Arial"/>
          <w:sz w:val="20"/>
          <w:szCs w:val="20"/>
        </w:rPr>
      </w:pPr>
    </w:p>
    <w:p w14:paraId="37C69D31" w14:textId="6534AA77" w:rsidR="002C69F3" w:rsidRPr="002C69F3" w:rsidRDefault="002C69F3" w:rsidP="002C69F3">
      <w:pPr>
        <w:pStyle w:val="ListParagraph"/>
        <w:numPr>
          <w:ilvl w:val="0"/>
          <w:numId w:val="10"/>
        </w:numPr>
        <w:jc w:val="both"/>
        <w:rPr>
          <w:rFonts w:ascii="Arial" w:hAnsi="Arial" w:cs="Arial"/>
          <w:b/>
          <w:bCs/>
          <w:sz w:val="20"/>
          <w:szCs w:val="20"/>
        </w:rPr>
      </w:pPr>
      <w:r w:rsidRPr="002C69F3">
        <w:rPr>
          <w:rFonts w:ascii="Arial" w:hAnsi="Arial" w:cs="Arial"/>
          <w:b/>
          <w:bCs/>
          <w:sz w:val="20"/>
          <w:szCs w:val="20"/>
        </w:rPr>
        <w:t>Pharmacy First</w:t>
      </w:r>
    </w:p>
    <w:p w14:paraId="1E953537" w14:textId="748E3220" w:rsidR="00A078E7" w:rsidRDefault="002C69F3" w:rsidP="00A078E7">
      <w:pPr>
        <w:jc w:val="both"/>
        <w:rPr>
          <w:rFonts w:ascii="Arial" w:hAnsi="Arial" w:cs="Arial"/>
          <w:sz w:val="20"/>
          <w:szCs w:val="20"/>
        </w:rPr>
      </w:pPr>
      <w:r>
        <w:rPr>
          <w:rFonts w:ascii="Arial" w:hAnsi="Arial" w:cs="Arial"/>
          <w:sz w:val="20"/>
          <w:szCs w:val="20"/>
        </w:rPr>
        <w:t xml:space="preserve">Discussed the Pharmacy First </w:t>
      </w:r>
      <w:r w:rsidR="0069564C">
        <w:rPr>
          <w:rFonts w:ascii="Arial" w:hAnsi="Arial" w:cs="Arial"/>
          <w:sz w:val="20"/>
          <w:szCs w:val="20"/>
        </w:rPr>
        <w:t>Scheme</w:t>
      </w:r>
      <w:r>
        <w:rPr>
          <w:rFonts w:ascii="Arial" w:hAnsi="Arial" w:cs="Arial"/>
          <w:sz w:val="20"/>
          <w:szCs w:val="20"/>
        </w:rPr>
        <w:t xml:space="preserve"> recently introduced</w:t>
      </w:r>
      <w:proofErr w:type="gramStart"/>
      <w:r>
        <w:rPr>
          <w:rFonts w:ascii="Arial" w:hAnsi="Arial" w:cs="Arial"/>
          <w:sz w:val="20"/>
          <w:szCs w:val="20"/>
        </w:rPr>
        <w:t xml:space="preserve">.  </w:t>
      </w:r>
      <w:proofErr w:type="gramEnd"/>
      <w:r>
        <w:rPr>
          <w:rFonts w:ascii="Arial" w:hAnsi="Arial" w:cs="Arial"/>
          <w:sz w:val="20"/>
          <w:szCs w:val="20"/>
        </w:rPr>
        <w:t xml:space="preserve">This scheme allows patients to attend the Pharmacy for an assessment and receive treatment for </w:t>
      </w:r>
      <w:proofErr w:type="gramStart"/>
      <w:r w:rsidR="0069564C">
        <w:rPr>
          <w:rFonts w:ascii="Arial" w:hAnsi="Arial" w:cs="Arial"/>
          <w:sz w:val="20"/>
          <w:szCs w:val="20"/>
        </w:rPr>
        <w:t>7</w:t>
      </w:r>
      <w:proofErr w:type="gramEnd"/>
      <w:r w:rsidR="0069564C">
        <w:rPr>
          <w:rFonts w:ascii="Arial" w:hAnsi="Arial" w:cs="Arial"/>
          <w:sz w:val="20"/>
          <w:szCs w:val="20"/>
        </w:rPr>
        <w:t xml:space="preserve"> conditions</w:t>
      </w:r>
      <w:r>
        <w:rPr>
          <w:rFonts w:ascii="Arial" w:hAnsi="Arial" w:cs="Arial"/>
          <w:sz w:val="20"/>
          <w:szCs w:val="20"/>
        </w:rPr>
        <w:t xml:space="preserve">.  </w:t>
      </w:r>
      <w:r w:rsidR="0069564C">
        <w:rPr>
          <w:rFonts w:ascii="Arial" w:hAnsi="Arial" w:cs="Arial"/>
          <w:sz w:val="20"/>
          <w:szCs w:val="20"/>
        </w:rPr>
        <w:t>Patients do not need to see a GP and can attend a pharmacy of their choosing</w:t>
      </w:r>
      <w:proofErr w:type="gramStart"/>
      <w:r w:rsidR="0069564C">
        <w:rPr>
          <w:rFonts w:ascii="Arial" w:hAnsi="Arial" w:cs="Arial"/>
          <w:sz w:val="20"/>
          <w:szCs w:val="20"/>
        </w:rPr>
        <w:t xml:space="preserve">.  </w:t>
      </w:r>
      <w:proofErr w:type="gramEnd"/>
      <w:r w:rsidR="0069564C">
        <w:rPr>
          <w:rFonts w:ascii="Arial" w:hAnsi="Arial" w:cs="Arial"/>
          <w:sz w:val="20"/>
          <w:szCs w:val="20"/>
        </w:rPr>
        <w:t xml:space="preserve">This scheme has been introduced to relieve pressures on General Practice for Minor illnesses, empower patients to seek pharmacy help when over the counter self-management is appropriate and to support local pharmacies. </w:t>
      </w:r>
    </w:p>
    <w:p w14:paraId="3FABAFE4" w14:textId="77777777" w:rsidR="00A078E7" w:rsidRDefault="00A078E7" w:rsidP="00A078E7">
      <w:pPr>
        <w:jc w:val="both"/>
        <w:rPr>
          <w:rFonts w:ascii="Arial" w:hAnsi="Arial" w:cs="Arial"/>
          <w:sz w:val="20"/>
          <w:szCs w:val="20"/>
        </w:rPr>
      </w:pPr>
    </w:p>
    <w:p w14:paraId="470E530F" w14:textId="77777777" w:rsidR="00A078E7" w:rsidRPr="00A078E7" w:rsidRDefault="00A078E7" w:rsidP="00A078E7">
      <w:pPr>
        <w:jc w:val="both"/>
        <w:rPr>
          <w:rFonts w:ascii="Arial" w:hAnsi="Arial" w:cs="Arial"/>
          <w:sz w:val="20"/>
          <w:szCs w:val="20"/>
        </w:rPr>
      </w:pPr>
    </w:p>
    <w:p w14:paraId="631F4898" w14:textId="77777777" w:rsidR="00DD5F1A" w:rsidRPr="00DD5F1A" w:rsidRDefault="00DD5F1A" w:rsidP="00DD5F1A">
      <w:pPr>
        <w:jc w:val="both"/>
        <w:rPr>
          <w:rFonts w:ascii="Arial" w:hAnsi="Arial" w:cs="Arial"/>
          <w:sz w:val="20"/>
          <w:szCs w:val="20"/>
        </w:rPr>
      </w:pPr>
    </w:p>
    <w:p w14:paraId="412FAF67" w14:textId="10D5DEC0" w:rsidR="0096010B" w:rsidRPr="00173373" w:rsidRDefault="00CC39A9" w:rsidP="00173373">
      <w:pPr>
        <w:jc w:val="both"/>
        <w:rPr>
          <w:rFonts w:ascii="Arial" w:hAnsi="Arial" w:cs="Arial"/>
          <w:b/>
          <w:sz w:val="20"/>
          <w:szCs w:val="20"/>
        </w:rPr>
      </w:pPr>
      <w:r>
        <w:rPr>
          <w:rFonts w:ascii="Arial" w:hAnsi="Arial" w:cs="Arial"/>
          <w:b/>
          <w:sz w:val="20"/>
          <w:szCs w:val="20"/>
        </w:rPr>
        <w:t xml:space="preserve">Next meeting </w:t>
      </w:r>
      <w:r w:rsidR="00583B5F" w:rsidRPr="005369A7">
        <w:rPr>
          <w:rFonts w:ascii="Arial" w:hAnsi="Arial" w:cs="Arial"/>
          <w:b/>
          <w:sz w:val="32"/>
          <w:szCs w:val="32"/>
        </w:rPr>
        <w:t xml:space="preserve">Wednesday </w:t>
      </w:r>
      <w:r w:rsidR="00DD5F1A">
        <w:rPr>
          <w:rFonts w:ascii="Arial" w:hAnsi="Arial" w:cs="Arial"/>
          <w:b/>
          <w:sz w:val="32"/>
          <w:szCs w:val="32"/>
        </w:rPr>
        <w:t>2</w:t>
      </w:r>
      <w:r w:rsidR="0069564C">
        <w:rPr>
          <w:rFonts w:ascii="Arial" w:hAnsi="Arial" w:cs="Arial"/>
          <w:b/>
          <w:sz w:val="32"/>
          <w:szCs w:val="32"/>
        </w:rPr>
        <w:t>6</w:t>
      </w:r>
      <w:r w:rsidR="00DD5F1A" w:rsidRPr="00DD5F1A">
        <w:rPr>
          <w:rFonts w:ascii="Arial" w:hAnsi="Arial" w:cs="Arial"/>
          <w:b/>
          <w:sz w:val="32"/>
          <w:szCs w:val="32"/>
          <w:vertAlign w:val="superscript"/>
        </w:rPr>
        <w:t>th</w:t>
      </w:r>
      <w:r w:rsidR="00DD5F1A">
        <w:rPr>
          <w:rFonts w:ascii="Arial" w:hAnsi="Arial" w:cs="Arial"/>
          <w:b/>
          <w:sz w:val="32"/>
          <w:szCs w:val="32"/>
        </w:rPr>
        <w:t xml:space="preserve"> </w:t>
      </w:r>
      <w:r w:rsidR="0069564C">
        <w:rPr>
          <w:rFonts w:ascii="Arial" w:hAnsi="Arial" w:cs="Arial"/>
          <w:b/>
          <w:sz w:val="32"/>
          <w:szCs w:val="32"/>
        </w:rPr>
        <w:t xml:space="preserve">February </w:t>
      </w:r>
      <w:r w:rsidR="00DD5F1A">
        <w:rPr>
          <w:rFonts w:ascii="Arial" w:hAnsi="Arial" w:cs="Arial"/>
          <w:b/>
          <w:sz w:val="32"/>
          <w:szCs w:val="32"/>
        </w:rPr>
        <w:t>202</w:t>
      </w:r>
      <w:r w:rsidR="0069564C">
        <w:rPr>
          <w:rFonts w:ascii="Arial" w:hAnsi="Arial" w:cs="Arial"/>
          <w:b/>
          <w:sz w:val="32"/>
          <w:szCs w:val="32"/>
        </w:rPr>
        <w:t>5</w:t>
      </w:r>
      <w:r w:rsidR="00A078E7">
        <w:rPr>
          <w:rFonts w:ascii="Arial" w:hAnsi="Arial" w:cs="Arial"/>
          <w:b/>
          <w:sz w:val="32"/>
          <w:szCs w:val="32"/>
        </w:rPr>
        <w:t xml:space="preserve"> at 2pm</w:t>
      </w:r>
    </w:p>
    <w:sectPr w:rsidR="0096010B" w:rsidRPr="00173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353"/>
    <w:multiLevelType w:val="hybridMultilevel"/>
    <w:tmpl w:val="9AB4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52076"/>
    <w:multiLevelType w:val="hybridMultilevel"/>
    <w:tmpl w:val="4AA0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E233C"/>
    <w:multiLevelType w:val="hybridMultilevel"/>
    <w:tmpl w:val="F5A0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32E90"/>
    <w:multiLevelType w:val="hybridMultilevel"/>
    <w:tmpl w:val="91A4C50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9D1F55"/>
    <w:multiLevelType w:val="hybridMultilevel"/>
    <w:tmpl w:val="87205C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EE224CC"/>
    <w:multiLevelType w:val="hybridMultilevel"/>
    <w:tmpl w:val="5218CE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3140E69"/>
    <w:multiLevelType w:val="hybridMultilevel"/>
    <w:tmpl w:val="E282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A7750"/>
    <w:multiLevelType w:val="hybridMultilevel"/>
    <w:tmpl w:val="12A4A186"/>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15:restartNumberingAfterBreak="0">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06796619">
    <w:abstractNumId w:val="9"/>
  </w:num>
  <w:num w:numId="2" w16cid:durableId="1158575840">
    <w:abstractNumId w:val="2"/>
  </w:num>
  <w:num w:numId="3" w16cid:durableId="2036076468">
    <w:abstractNumId w:val="4"/>
  </w:num>
  <w:num w:numId="4" w16cid:durableId="31343900">
    <w:abstractNumId w:val="8"/>
  </w:num>
  <w:num w:numId="5" w16cid:durableId="1112867815">
    <w:abstractNumId w:val="6"/>
  </w:num>
  <w:num w:numId="6" w16cid:durableId="2010139591">
    <w:abstractNumId w:val="5"/>
  </w:num>
  <w:num w:numId="7" w16cid:durableId="2042511544">
    <w:abstractNumId w:val="7"/>
  </w:num>
  <w:num w:numId="8" w16cid:durableId="294413993">
    <w:abstractNumId w:val="3"/>
  </w:num>
  <w:num w:numId="9" w16cid:durableId="950553257">
    <w:abstractNumId w:val="0"/>
  </w:num>
  <w:num w:numId="10" w16cid:durableId="338119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90"/>
    <w:rsid w:val="0008558A"/>
    <w:rsid w:val="000A16A4"/>
    <w:rsid w:val="001451DA"/>
    <w:rsid w:val="001547C0"/>
    <w:rsid w:val="00165D38"/>
    <w:rsid w:val="00173373"/>
    <w:rsid w:val="001B78EB"/>
    <w:rsid w:val="001C3AF8"/>
    <w:rsid w:val="001D1D9E"/>
    <w:rsid w:val="001F2159"/>
    <w:rsid w:val="001F2833"/>
    <w:rsid w:val="002065AE"/>
    <w:rsid w:val="00265118"/>
    <w:rsid w:val="00276444"/>
    <w:rsid w:val="002A5502"/>
    <w:rsid w:val="002B2789"/>
    <w:rsid w:val="002C69F3"/>
    <w:rsid w:val="002D4319"/>
    <w:rsid w:val="003520DD"/>
    <w:rsid w:val="00382534"/>
    <w:rsid w:val="00383D82"/>
    <w:rsid w:val="003C090D"/>
    <w:rsid w:val="003C33A2"/>
    <w:rsid w:val="003E5E1E"/>
    <w:rsid w:val="0048466F"/>
    <w:rsid w:val="00493595"/>
    <w:rsid w:val="004A6D90"/>
    <w:rsid w:val="004B4771"/>
    <w:rsid w:val="004C04FF"/>
    <w:rsid w:val="004D5941"/>
    <w:rsid w:val="004E31AE"/>
    <w:rsid w:val="005008D0"/>
    <w:rsid w:val="005053F9"/>
    <w:rsid w:val="00522531"/>
    <w:rsid w:val="005369A7"/>
    <w:rsid w:val="00583B5F"/>
    <w:rsid w:val="005C5422"/>
    <w:rsid w:val="005E2E14"/>
    <w:rsid w:val="005E5268"/>
    <w:rsid w:val="006022C7"/>
    <w:rsid w:val="00605312"/>
    <w:rsid w:val="00637875"/>
    <w:rsid w:val="0069564C"/>
    <w:rsid w:val="006A32DA"/>
    <w:rsid w:val="006E19F1"/>
    <w:rsid w:val="007051BE"/>
    <w:rsid w:val="007101C4"/>
    <w:rsid w:val="007579F9"/>
    <w:rsid w:val="007C04C3"/>
    <w:rsid w:val="00800C19"/>
    <w:rsid w:val="008338B4"/>
    <w:rsid w:val="00853EF2"/>
    <w:rsid w:val="008B0B14"/>
    <w:rsid w:val="008B4D56"/>
    <w:rsid w:val="00935647"/>
    <w:rsid w:val="0094657D"/>
    <w:rsid w:val="009515FA"/>
    <w:rsid w:val="0096010B"/>
    <w:rsid w:val="00962807"/>
    <w:rsid w:val="00976D60"/>
    <w:rsid w:val="009A2629"/>
    <w:rsid w:val="00A078E7"/>
    <w:rsid w:val="00A461A1"/>
    <w:rsid w:val="00A567F8"/>
    <w:rsid w:val="00A9493A"/>
    <w:rsid w:val="00B06599"/>
    <w:rsid w:val="00B27190"/>
    <w:rsid w:val="00B736C8"/>
    <w:rsid w:val="00BC66A7"/>
    <w:rsid w:val="00C04611"/>
    <w:rsid w:val="00C05096"/>
    <w:rsid w:val="00C13C34"/>
    <w:rsid w:val="00C204D5"/>
    <w:rsid w:val="00CC39A9"/>
    <w:rsid w:val="00CD5D08"/>
    <w:rsid w:val="00CD6AF7"/>
    <w:rsid w:val="00CD6F1D"/>
    <w:rsid w:val="00CF244D"/>
    <w:rsid w:val="00CF4212"/>
    <w:rsid w:val="00D76664"/>
    <w:rsid w:val="00DA2335"/>
    <w:rsid w:val="00DD5F1A"/>
    <w:rsid w:val="00E03537"/>
    <w:rsid w:val="00E11DD6"/>
    <w:rsid w:val="00E21629"/>
    <w:rsid w:val="00E30DA3"/>
    <w:rsid w:val="00E3339A"/>
    <w:rsid w:val="00E37A5A"/>
    <w:rsid w:val="00E60847"/>
    <w:rsid w:val="00E9445D"/>
    <w:rsid w:val="00EB1AD7"/>
    <w:rsid w:val="00EE3B2C"/>
    <w:rsid w:val="00F0690C"/>
    <w:rsid w:val="00F13C18"/>
    <w:rsid w:val="00F15E7D"/>
    <w:rsid w:val="00F845E0"/>
    <w:rsid w:val="00F970CF"/>
    <w:rsid w:val="00FA76D1"/>
    <w:rsid w:val="00FB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0B28"/>
  <w15:docId w15:val="{2C8CC5F2-8E83-4BA4-9E72-3BA398E9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 w:type="paragraph" w:styleId="NoSpacing">
    <w:name w:val="No Spacing"/>
    <w:uiPriority w:val="1"/>
    <w:qFormat/>
    <w:rsid w:val="00637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Wilson</dc:creator>
  <cp:lastModifiedBy>Emma Haigh</cp:lastModifiedBy>
  <cp:revision>2</cp:revision>
  <cp:lastPrinted>2025-01-10T11:11:00Z</cp:lastPrinted>
  <dcterms:created xsi:type="dcterms:W3CDTF">2025-01-10T11:11:00Z</dcterms:created>
  <dcterms:modified xsi:type="dcterms:W3CDTF">2025-01-10T11:11:00Z</dcterms:modified>
</cp:coreProperties>
</file>